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3407" w14:textId="77777777" w:rsidR="00BA7FAA" w:rsidRPr="00330659" w:rsidRDefault="00F13154">
      <w:pPr>
        <w:rPr>
          <w:b/>
        </w:rPr>
      </w:pPr>
      <w:bookmarkStart w:id="0" w:name="_GoBack"/>
      <w:bookmarkEnd w:id="0"/>
    </w:p>
    <w:p w14:paraId="0A63B45B" w14:textId="77777777" w:rsidR="00374A1E" w:rsidRPr="00330659" w:rsidRDefault="00374A1E" w:rsidP="00374A1E">
      <w:pPr>
        <w:jc w:val="center"/>
        <w:rPr>
          <w:b/>
        </w:rPr>
      </w:pPr>
      <w:r w:rsidRPr="00330659">
        <w:rPr>
          <w:b/>
        </w:rPr>
        <w:t xml:space="preserve">NHS Careers Pathway Event Expression of Interest </w:t>
      </w:r>
      <w:r w:rsidR="00330659" w:rsidRPr="00330659">
        <w:rPr>
          <w:b/>
        </w:rPr>
        <w:t xml:space="preserve">Form </w:t>
      </w:r>
    </w:p>
    <w:tbl>
      <w:tblPr>
        <w:tblStyle w:val="TableGrid"/>
        <w:tblW w:w="10206" w:type="dxa"/>
        <w:tblInd w:w="-459" w:type="dxa"/>
        <w:tblLayout w:type="fixed"/>
        <w:tblLook w:val="04A0" w:firstRow="1" w:lastRow="0" w:firstColumn="1" w:lastColumn="0" w:noHBand="0" w:noVBand="1"/>
      </w:tblPr>
      <w:tblGrid>
        <w:gridCol w:w="1559"/>
        <w:gridCol w:w="851"/>
        <w:gridCol w:w="142"/>
        <w:gridCol w:w="1984"/>
        <w:gridCol w:w="142"/>
        <w:gridCol w:w="401"/>
        <w:gridCol w:w="1157"/>
        <w:gridCol w:w="426"/>
        <w:gridCol w:w="850"/>
        <w:gridCol w:w="142"/>
        <w:gridCol w:w="1134"/>
        <w:gridCol w:w="1418"/>
      </w:tblGrid>
      <w:tr w:rsidR="00DC09B4" w14:paraId="6ED931F6" w14:textId="77777777" w:rsidTr="001C2815">
        <w:tc>
          <w:tcPr>
            <w:tcW w:w="10206" w:type="dxa"/>
            <w:gridSpan w:val="12"/>
            <w:shd w:val="clear" w:color="auto" w:fill="D9D9D9" w:themeFill="background1" w:themeFillShade="D9"/>
          </w:tcPr>
          <w:p w14:paraId="2E0AC94C" w14:textId="77777777" w:rsidR="00DC09B4" w:rsidRPr="00DC09B4" w:rsidRDefault="00DC09B4" w:rsidP="00DC09B4">
            <w:pPr>
              <w:jc w:val="center"/>
              <w:rPr>
                <w:b/>
              </w:rPr>
            </w:pPr>
            <w:r w:rsidRPr="00AB4C50">
              <w:rPr>
                <w:b/>
                <w:sz w:val="24"/>
              </w:rPr>
              <w:t xml:space="preserve">Personal Details </w:t>
            </w:r>
          </w:p>
        </w:tc>
      </w:tr>
      <w:tr w:rsidR="00374A1E" w14:paraId="31180892" w14:textId="77777777" w:rsidTr="00AB4C50">
        <w:tc>
          <w:tcPr>
            <w:tcW w:w="1559" w:type="dxa"/>
            <w:shd w:val="clear" w:color="auto" w:fill="D9D9D9" w:themeFill="background1" w:themeFillShade="D9"/>
          </w:tcPr>
          <w:p w14:paraId="1D5EA3E7" w14:textId="77777777" w:rsidR="00374A1E" w:rsidRPr="00AB4C50" w:rsidRDefault="00374A1E" w:rsidP="00374A1E">
            <w:pPr>
              <w:rPr>
                <w:b/>
                <w:sz w:val="20"/>
                <w:szCs w:val="20"/>
              </w:rPr>
            </w:pPr>
            <w:r w:rsidRPr="00AB4C50">
              <w:rPr>
                <w:b/>
                <w:sz w:val="20"/>
                <w:szCs w:val="20"/>
              </w:rPr>
              <w:t>Name:</w:t>
            </w:r>
          </w:p>
        </w:tc>
        <w:tc>
          <w:tcPr>
            <w:tcW w:w="3520" w:type="dxa"/>
            <w:gridSpan w:val="5"/>
          </w:tcPr>
          <w:p w14:paraId="52C2A05F" w14:textId="77777777" w:rsidR="00374A1E" w:rsidRPr="00AB4C50" w:rsidRDefault="00374A1E" w:rsidP="00374A1E">
            <w:pPr>
              <w:jc w:val="center"/>
              <w:rPr>
                <w:sz w:val="20"/>
                <w:szCs w:val="20"/>
              </w:rPr>
            </w:pPr>
          </w:p>
          <w:p w14:paraId="0F8F32FB" w14:textId="77777777" w:rsidR="00374A1E" w:rsidRPr="00AB4C50" w:rsidRDefault="00374A1E" w:rsidP="00374A1E">
            <w:pPr>
              <w:jc w:val="center"/>
              <w:rPr>
                <w:sz w:val="20"/>
                <w:szCs w:val="20"/>
              </w:rPr>
            </w:pPr>
          </w:p>
        </w:tc>
        <w:tc>
          <w:tcPr>
            <w:tcW w:w="1157" w:type="dxa"/>
            <w:shd w:val="clear" w:color="auto" w:fill="D9D9D9" w:themeFill="background1" w:themeFillShade="D9"/>
          </w:tcPr>
          <w:p w14:paraId="03A39231" w14:textId="77777777" w:rsidR="00374A1E" w:rsidRPr="00AB4C50" w:rsidRDefault="00374A1E" w:rsidP="00374A1E">
            <w:pPr>
              <w:rPr>
                <w:b/>
                <w:sz w:val="20"/>
                <w:szCs w:val="20"/>
              </w:rPr>
            </w:pPr>
            <w:r w:rsidRPr="00AB4C50">
              <w:rPr>
                <w:b/>
                <w:sz w:val="20"/>
                <w:szCs w:val="20"/>
              </w:rPr>
              <w:t>Age Group:</w:t>
            </w:r>
          </w:p>
          <w:p w14:paraId="352C0E76" w14:textId="77777777" w:rsidR="00F82795" w:rsidRPr="00AB4C50" w:rsidRDefault="00F82795" w:rsidP="00F82795">
            <w:pPr>
              <w:rPr>
                <w:b/>
                <w:sz w:val="20"/>
                <w:szCs w:val="20"/>
              </w:rPr>
            </w:pPr>
            <w:r w:rsidRPr="00AB4C50">
              <w:rPr>
                <w:b/>
                <w:sz w:val="20"/>
                <w:szCs w:val="20"/>
              </w:rPr>
              <w:t>(please tick)</w:t>
            </w:r>
          </w:p>
        </w:tc>
        <w:tc>
          <w:tcPr>
            <w:tcW w:w="3970" w:type="dxa"/>
            <w:gridSpan w:val="5"/>
          </w:tcPr>
          <w:p w14:paraId="7633823B" w14:textId="77777777" w:rsidR="00374A1E" w:rsidRPr="00AB4C50" w:rsidRDefault="00374A1E" w:rsidP="00374A1E">
            <w:pPr>
              <w:rPr>
                <w:sz w:val="20"/>
                <w:szCs w:val="20"/>
              </w:rPr>
            </w:pPr>
            <w:r w:rsidRPr="00AB4C50">
              <w:rPr>
                <w:sz w:val="20"/>
                <w:szCs w:val="20"/>
              </w:rPr>
              <w:t xml:space="preserve">Under 16 </w:t>
            </w:r>
            <w:r w:rsidRPr="00AB4C50">
              <w:rPr>
                <w:sz w:val="20"/>
                <w:szCs w:val="20"/>
              </w:rPr>
              <w:sym w:font="Wingdings" w:char="F070"/>
            </w:r>
            <w:r w:rsidR="00DC09B4" w:rsidRPr="00AB4C50">
              <w:rPr>
                <w:sz w:val="20"/>
                <w:szCs w:val="20"/>
              </w:rPr>
              <w:t xml:space="preserve">, </w:t>
            </w:r>
            <w:r w:rsidRPr="00AB4C50">
              <w:rPr>
                <w:sz w:val="20"/>
                <w:szCs w:val="20"/>
              </w:rPr>
              <w:t xml:space="preserve">16-18 </w:t>
            </w:r>
            <w:r w:rsidRPr="00AB4C50">
              <w:rPr>
                <w:sz w:val="20"/>
                <w:szCs w:val="20"/>
              </w:rPr>
              <w:sym w:font="Wingdings" w:char="F070"/>
            </w:r>
            <w:r w:rsidR="00DC09B4" w:rsidRPr="00AB4C50">
              <w:rPr>
                <w:sz w:val="20"/>
                <w:szCs w:val="20"/>
              </w:rPr>
              <w:t xml:space="preserve">, </w:t>
            </w:r>
            <w:r w:rsidRPr="00AB4C50">
              <w:rPr>
                <w:sz w:val="20"/>
                <w:szCs w:val="20"/>
              </w:rPr>
              <w:t xml:space="preserve">18-24 </w:t>
            </w:r>
            <w:r w:rsidRPr="00AB4C50">
              <w:rPr>
                <w:sz w:val="20"/>
                <w:szCs w:val="20"/>
              </w:rPr>
              <w:sym w:font="Wingdings" w:char="F070"/>
            </w:r>
            <w:r w:rsidR="00DC09B4" w:rsidRPr="00AB4C50">
              <w:rPr>
                <w:sz w:val="20"/>
                <w:szCs w:val="20"/>
              </w:rPr>
              <w:t xml:space="preserve">, </w:t>
            </w:r>
            <w:r w:rsidRPr="00AB4C50">
              <w:rPr>
                <w:sz w:val="20"/>
                <w:szCs w:val="20"/>
              </w:rPr>
              <w:t xml:space="preserve">25+ </w:t>
            </w:r>
            <w:r w:rsidRPr="00AB4C50">
              <w:rPr>
                <w:sz w:val="20"/>
                <w:szCs w:val="20"/>
              </w:rPr>
              <w:sym w:font="Wingdings" w:char="F070"/>
            </w:r>
          </w:p>
        </w:tc>
      </w:tr>
      <w:tr w:rsidR="00374A1E" w14:paraId="40D6E28F" w14:textId="77777777" w:rsidTr="00AB4C50">
        <w:tc>
          <w:tcPr>
            <w:tcW w:w="1559" w:type="dxa"/>
            <w:shd w:val="clear" w:color="auto" w:fill="D9D9D9" w:themeFill="background1" w:themeFillShade="D9"/>
          </w:tcPr>
          <w:p w14:paraId="020D9BB0" w14:textId="77777777" w:rsidR="00374A1E" w:rsidRPr="00AB4C50" w:rsidRDefault="00374A1E" w:rsidP="00374A1E">
            <w:pPr>
              <w:rPr>
                <w:b/>
                <w:sz w:val="20"/>
                <w:szCs w:val="20"/>
              </w:rPr>
            </w:pPr>
            <w:r w:rsidRPr="00AB4C50">
              <w:rPr>
                <w:b/>
                <w:sz w:val="20"/>
                <w:szCs w:val="20"/>
              </w:rPr>
              <w:t>Address:</w:t>
            </w:r>
          </w:p>
          <w:p w14:paraId="5F1A6FD3" w14:textId="77777777" w:rsidR="00374A1E" w:rsidRPr="00AB4C50" w:rsidRDefault="00374A1E" w:rsidP="00374A1E">
            <w:pPr>
              <w:jc w:val="center"/>
              <w:rPr>
                <w:b/>
                <w:sz w:val="20"/>
                <w:szCs w:val="20"/>
              </w:rPr>
            </w:pPr>
          </w:p>
          <w:p w14:paraId="1440D709" w14:textId="77777777" w:rsidR="00374A1E" w:rsidRPr="00AB4C50" w:rsidRDefault="00374A1E" w:rsidP="00374A1E">
            <w:pPr>
              <w:jc w:val="center"/>
              <w:rPr>
                <w:b/>
                <w:sz w:val="20"/>
                <w:szCs w:val="20"/>
              </w:rPr>
            </w:pPr>
          </w:p>
        </w:tc>
        <w:tc>
          <w:tcPr>
            <w:tcW w:w="3520" w:type="dxa"/>
            <w:gridSpan w:val="5"/>
          </w:tcPr>
          <w:p w14:paraId="16863589" w14:textId="77777777" w:rsidR="00374A1E" w:rsidRPr="00AB4C50" w:rsidRDefault="00374A1E" w:rsidP="00374A1E">
            <w:pPr>
              <w:jc w:val="center"/>
              <w:rPr>
                <w:sz w:val="20"/>
                <w:szCs w:val="20"/>
              </w:rPr>
            </w:pPr>
          </w:p>
          <w:p w14:paraId="35C08443" w14:textId="77777777" w:rsidR="00DC09B4" w:rsidRPr="00AB4C50" w:rsidRDefault="00DC09B4" w:rsidP="00374A1E">
            <w:pPr>
              <w:jc w:val="center"/>
              <w:rPr>
                <w:sz w:val="20"/>
                <w:szCs w:val="20"/>
              </w:rPr>
            </w:pPr>
          </w:p>
        </w:tc>
        <w:tc>
          <w:tcPr>
            <w:tcW w:w="1157" w:type="dxa"/>
            <w:shd w:val="clear" w:color="auto" w:fill="D9D9D9" w:themeFill="background1" w:themeFillShade="D9"/>
          </w:tcPr>
          <w:p w14:paraId="359EE0B9" w14:textId="77777777" w:rsidR="00374A1E" w:rsidRPr="00AB4C50" w:rsidRDefault="00DC09B4" w:rsidP="00374A1E">
            <w:pPr>
              <w:rPr>
                <w:b/>
                <w:sz w:val="20"/>
                <w:szCs w:val="20"/>
              </w:rPr>
            </w:pPr>
            <w:r w:rsidRPr="00AB4C50">
              <w:rPr>
                <w:b/>
                <w:sz w:val="20"/>
                <w:szCs w:val="20"/>
              </w:rPr>
              <w:t>Current Level of Study:</w:t>
            </w:r>
          </w:p>
        </w:tc>
        <w:tc>
          <w:tcPr>
            <w:tcW w:w="3970" w:type="dxa"/>
            <w:gridSpan w:val="5"/>
          </w:tcPr>
          <w:p w14:paraId="2B1FDFA4" w14:textId="77777777" w:rsidR="00DC09B4" w:rsidRPr="00AB4C50" w:rsidRDefault="00374A1E" w:rsidP="00374A1E">
            <w:pPr>
              <w:rPr>
                <w:sz w:val="20"/>
                <w:szCs w:val="20"/>
              </w:rPr>
            </w:pPr>
            <w:r w:rsidRPr="00AB4C50">
              <w:rPr>
                <w:sz w:val="20"/>
                <w:szCs w:val="20"/>
              </w:rPr>
              <w:t xml:space="preserve">GCSE </w:t>
            </w:r>
            <w:r w:rsidRPr="00AB4C50">
              <w:rPr>
                <w:sz w:val="20"/>
                <w:szCs w:val="20"/>
              </w:rPr>
              <w:sym w:font="Wingdings" w:char="F070"/>
            </w:r>
            <w:r w:rsidR="00DC09B4" w:rsidRPr="00AB4C50">
              <w:rPr>
                <w:sz w:val="20"/>
                <w:szCs w:val="20"/>
              </w:rPr>
              <w:t>,</w:t>
            </w:r>
            <w:r w:rsidRPr="00AB4C50">
              <w:rPr>
                <w:sz w:val="20"/>
                <w:szCs w:val="20"/>
              </w:rPr>
              <w:t xml:space="preserve"> </w:t>
            </w:r>
            <w:r w:rsidR="00DC09B4" w:rsidRPr="00AB4C50">
              <w:rPr>
                <w:sz w:val="20"/>
                <w:szCs w:val="20"/>
              </w:rPr>
              <w:t xml:space="preserve"> </w:t>
            </w:r>
            <w:r w:rsidRPr="00AB4C50">
              <w:rPr>
                <w:sz w:val="20"/>
                <w:szCs w:val="20"/>
              </w:rPr>
              <w:t xml:space="preserve">A Levels </w:t>
            </w:r>
            <w:r w:rsidRPr="00AB4C50">
              <w:rPr>
                <w:sz w:val="20"/>
                <w:szCs w:val="20"/>
              </w:rPr>
              <w:sym w:font="Wingdings" w:char="F070"/>
            </w:r>
            <w:r w:rsidR="00DC09B4" w:rsidRPr="00AB4C50">
              <w:rPr>
                <w:sz w:val="20"/>
                <w:szCs w:val="20"/>
              </w:rPr>
              <w:t xml:space="preserve">, </w:t>
            </w:r>
            <w:r w:rsidRPr="00AB4C50">
              <w:rPr>
                <w:sz w:val="20"/>
                <w:szCs w:val="20"/>
              </w:rPr>
              <w:t>BTEC</w:t>
            </w:r>
            <w:r w:rsidRPr="00AB4C50">
              <w:rPr>
                <w:sz w:val="20"/>
                <w:szCs w:val="20"/>
              </w:rPr>
              <w:sym w:font="Wingdings" w:char="F070"/>
            </w:r>
            <w:r w:rsidRPr="00AB4C50">
              <w:rPr>
                <w:sz w:val="20"/>
                <w:szCs w:val="20"/>
              </w:rPr>
              <w:t xml:space="preserve"> </w:t>
            </w:r>
          </w:p>
          <w:p w14:paraId="00D36688" w14:textId="77777777" w:rsidR="00DC09B4" w:rsidRPr="00AB4C50" w:rsidRDefault="00374A1E" w:rsidP="00374A1E">
            <w:pPr>
              <w:rPr>
                <w:sz w:val="20"/>
                <w:szCs w:val="20"/>
              </w:rPr>
            </w:pPr>
            <w:r w:rsidRPr="00AB4C50">
              <w:rPr>
                <w:sz w:val="20"/>
                <w:szCs w:val="20"/>
              </w:rPr>
              <w:t xml:space="preserve">College </w:t>
            </w:r>
            <w:r w:rsidRPr="00AB4C50">
              <w:rPr>
                <w:sz w:val="20"/>
                <w:szCs w:val="20"/>
              </w:rPr>
              <w:sym w:font="Wingdings" w:char="F070"/>
            </w:r>
            <w:r w:rsidR="00DC09B4" w:rsidRPr="00AB4C50">
              <w:rPr>
                <w:sz w:val="20"/>
                <w:szCs w:val="20"/>
              </w:rPr>
              <w:t xml:space="preserve">, </w:t>
            </w:r>
            <w:r w:rsidRPr="00AB4C50">
              <w:rPr>
                <w:sz w:val="20"/>
                <w:szCs w:val="20"/>
              </w:rPr>
              <w:t xml:space="preserve">Undergraduate degree </w:t>
            </w:r>
            <w:r w:rsidRPr="00AB4C50">
              <w:rPr>
                <w:sz w:val="20"/>
                <w:szCs w:val="20"/>
              </w:rPr>
              <w:sym w:font="Wingdings" w:char="F070"/>
            </w:r>
            <w:r w:rsidR="00DC09B4" w:rsidRPr="00AB4C50">
              <w:rPr>
                <w:sz w:val="20"/>
                <w:szCs w:val="20"/>
              </w:rPr>
              <w:t>,</w:t>
            </w:r>
            <w:r w:rsidRPr="00AB4C50">
              <w:rPr>
                <w:sz w:val="20"/>
                <w:szCs w:val="20"/>
              </w:rPr>
              <w:t xml:space="preserve"> </w:t>
            </w:r>
          </w:p>
          <w:p w14:paraId="49111B9D" w14:textId="77777777" w:rsidR="00374A1E" w:rsidRPr="00AB4C50" w:rsidRDefault="00DC09B4" w:rsidP="00374A1E">
            <w:pPr>
              <w:rPr>
                <w:sz w:val="20"/>
                <w:szCs w:val="20"/>
              </w:rPr>
            </w:pPr>
            <w:r w:rsidRPr="00AB4C50">
              <w:rPr>
                <w:sz w:val="20"/>
                <w:szCs w:val="20"/>
              </w:rPr>
              <w:t>O</w:t>
            </w:r>
            <w:r w:rsidR="00374A1E" w:rsidRPr="00AB4C50">
              <w:rPr>
                <w:sz w:val="20"/>
                <w:szCs w:val="20"/>
              </w:rPr>
              <w:t>ther</w:t>
            </w:r>
            <w:r w:rsidRPr="00AB4C50">
              <w:rPr>
                <w:sz w:val="20"/>
                <w:szCs w:val="20"/>
              </w:rPr>
              <w:t xml:space="preserve"> </w:t>
            </w:r>
            <w:r w:rsidR="00374A1E" w:rsidRPr="00AB4C50">
              <w:rPr>
                <w:sz w:val="20"/>
                <w:szCs w:val="20"/>
              </w:rPr>
              <w:sym w:font="Wingdings" w:char="F070"/>
            </w:r>
            <w:r w:rsidR="00374A1E" w:rsidRPr="00AB4C50">
              <w:rPr>
                <w:sz w:val="20"/>
                <w:szCs w:val="20"/>
              </w:rPr>
              <w:t xml:space="preserve"> </w:t>
            </w:r>
          </w:p>
          <w:p w14:paraId="305D3652" w14:textId="77777777" w:rsidR="00330659" w:rsidRPr="00AB4C50" w:rsidRDefault="00330659" w:rsidP="00374A1E">
            <w:pPr>
              <w:rPr>
                <w:sz w:val="20"/>
                <w:szCs w:val="20"/>
              </w:rPr>
            </w:pPr>
            <w:r w:rsidRPr="00AB4C50">
              <w:rPr>
                <w:sz w:val="20"/>
                <w:szCs w:val="20"/>
              </w:rPr>
              <w:t>If ‘other’ please specify:</w:t>
            </w:r>
          </w:p>
          <w:p w14:paraId="02F9B665" w14:textId="77777777" w:rsidR="00330659" w:rsidRPr="00AB4C50" w:rsidRDefault="00330659" w:rsidP="00374A1E">
            <w:pPr>
              <w:rPr>
                <w:sz w:val="20"/>
                <w:szCs w:val="20"/>
              </w:rPr>
            </w:pPr>
          </w:p>
        </w:tc>
      </w:tr>
      <w:tr w:rsidR="00DC09B4" w14:paraId="1E8A580D" w14:textId="77777777" w:rsidTr="00AB4C50">
        <w:tc>
          <w:tcPr>
            <w:tcW w:w="1559" w:type="dxa"/>
            <w:shd w:val="clear" w:color="auto" w:fill="D9D9D9" w:themeFill="background1" w:themeFillShade="D9"/>
          </w:tcPr>
          <w:p w14:paraId="0EBE65B1" w14:textId="77777777" w:rsidR="00DC09B4" w:rsidRPr="00AB4C50" w:rsidRDefault="00DC09B4" w:rsidP="00374A1E">
            <w:pPr>
              <w:rPr>
                <w:b/>
                <w:sz w:val="20"/>
                <w:szCs w:val="20"/>
              </w:rPr>
            </w:pPr>
            <w:r w:rsidRPr="00AB4C50">
              <w:rPr>
                <w:b/>
                <w:sz w:val="20"/>
                <w:szCs w:val="20"/>
              </w:rPr>
              <w:t>Post Code:</w:t>
            </w:r>
          </w:p>
        </w:tc>
        <w:tc>
          <w:tcPr>
            <w:tcW w:w="3520" w:type="dxa"/>
            <w:gridSpan w:val="5"/>
          </w:tcPr>
          <w:p w14:paraId="394FE455" w14:textId="77777777" w:rsidR="00DC09B4" w:rsidRPr="00AB4C50" w:rsidRDefault="00DC09B4" w:rsidP="00374A1E">
            <w:pPr>
              <w:jc w:val="center"/>
              <w:rPr>
                <w:sz w:val="20"/>
                <w:szCs w:val="20"/>
              </w:rPr>
            </w:pPr>
          </w:p>
        </w:tc>
        <w:tc>
          <w:tcPr>
            <w:tcW w:w="1157" w:type="dxa"/>
            <w:shd w:val="clear" w:color="auto" w:fill="D9D9D9" w:themeFill="background1" w:themeFillShade="D9"/>
          </w:tcPr>
          <w:p w14:paraId="48F77116" w14:textId="77777777" w:rsidR="00DC09B4" w:rsidRPr="00AB4C50" w:rsidRDefault="00DC09B4" w:rsidP="00DC09B4">
            <w:pPr>
              <w:rPr>
                <w:b/>
                <w:sz w:val="20"/>
                <w:szCs w:val="20"/>
              </w:rPr>
            </w:pPr>
            <w:r w:rsidRPr="00AB4C50">
              <w:rPr>
                <w:b/>
                <w:sz w:val="20"/>
                <w:szCs w:val="20"/>
              </w:rPr>
              <w:t>Place of Study:</w:t>
            </w:r>
          </w:p>
        </w:tc>
        <w:tc>
          <w:tcPr>
            <w:tcW w:w="3970" w:type="dxa"/>
            <w:gridSpan w:val="5"/>
          </w:tcPr>
          <w:p w14:paraId="57BA3B86" w14:textId="77777777" w:rsidR="00DC09B4" w:rsidRPr="00AB4C50" w:rsidRDefault="00DC09B4" w:rsidP="00374A1E">
            <w:pPr>
              <w:rPr>
                <w:sz w:val="20"/>
                <w:szCs w:val="20"/>
              </w:rPr>
            </w:pPr>
          </w:p>
        </w:tc>
      </w:tr>
      <w:tr w:rsidR="00AB4C50" w14:paraId="705F20F6" w14:textId="77777777" w:rsidTr="00AB4C50">
        <w:tc>
          <w:tcPr>
            <w:tcW w:w="1559" w:type="dxa"/>
            <w:shd w:val="clear" w:color="auto" w:fill="D9D9D9" w:themeFill="background1" w:themeFillShade="D9"/>
          </w:tcPr>
          <w:p w14:paraId="3C60B26E" w14:textId="77777777" w:rsidR="00AB4C50" w:rsidRPr="00AB4C50" w:rsidRDefault="00AB4C50" w:rsidP="00374A1E">
            <w:pPr>
              <w:rPr>
                <w:b/>
                <w:sz w:val="20"/>
              </w:rPr>
            </w:pPr>
            <w:r w:rsidRPr="00AB4C50">
              <w:rPr>
                <w:b/>
                <w:sz w:val="20"/>
              </w:rPr>
              <w:t>Email address:</w:t>
            </w:r>
          </w:p>
        </w:tc>
        <w:tc>
          <w:tcPr>
            <w:tcW w:w="3520" w:type="dxa"/>
            <w:gridSpan w:val="5"/>
          </w:tcPr>
          <w:p w14:paraId="64A9F947" w14:textId="77777777" w:rsidR="00AB4C50" w:rsidRPr="00AB4C50" w:rsidRDefault="00AB4C50" w:rsidP="00374A1E">
            <w:pPr>
              <w:jc w:val="center"/>
              <w:rPr>
                <w:sz w:val="20"/>
              </w:rPr>
            </w:pPr>
          </w:p>
        </w:tc>
        <w:tc>
          <w:tcPr>
            <w:tcW w:w="2433" w:type="dxa"/>
            <w:gridSpan w:val="3"/>
            <w:shd w:val="clear" w:color="auto" w:fill="D9D9D9" w:themeFill="background1" w:themeFillShade="D9"/>
          </w:tcPr>
          <w:p w14:paraId="67CD1865" w14:textId="77777777" w:rsidR="00AB4C50" w:rsidRPr="00AB4C50" w:rsidRDefault="00AB4C50" w:rsidP="00DC09B4">
            <w:pPr>
              <w:rPr>
                <w:b/>
                <w:sz w:val="20"/>
              </w:rPr>
            </w:pPr>
            <w:r w:rsidRPr="00AB4C50">
              <w:rPr>
                <w:b/>
                <w:sz w:val="20"/>
              </w:rPr>
              <w:t>Preferred contact number:</w:t>
            </w:r>
          </w:p>
        </w:tc>
        <w:tc>
          <w:tcPr>
            <w:tcW w:w="2694" w:type="dxa"/>
            <w:gridSpan w:val="3"/>
            <w:shd w:val="clear" w:color="auto" w:fill="auto"/>
          </w:tcPr>
          <w:p w14:paraId="422DC158" w14:textId="77777777" w:rsidR="00AB4C50" w:rsidRPr="00AB4C50" w:rsidRDefault="00AB4C50" w:rsidP="00374A1E">
            <w:pPr>
              <w:rPr>
                <w:sz w:val="20"/>
              </w:rPr>
            </w:pPr>
          </w:p>
        </w:tc>
      </w:tr>
      <w:tr w:rsidR="00F82795" w14:paraId="0DB745D5" w14:textId="77777777" w:rsidTr="00AB4C50">
        <w:tc>
          <w:tcPr>
            <w:tcW w:w="8788" w:type="dxa"/>
            <w:gridSpan w:val="11"/>
            <w:shd w:val="clear" w:color="auto" w:fill="D9D9D9" w:themeFill="background1" w:themeFillShade="D9"/>
          </w:tcPr>
          <w:p w14:paraId="0C806EF6" w14:textId="77777777" w:rsidR="00F82795" w:rsidRDefault="00F82795" w:rsidP="00374A1E">
            <w:pPr>
              <w:rPr>
                <w:b/>
              </w:rPr>
            </w:pPr>
            <w:r w:rsidRPr="00AB4C50">
              <w:rPr>
                <w:b/>
                <w:sz w:val="20"/>
              </w:rPr>
              <w:t>Are you happy to be c</w:t>
            </w:r>
            <w:r w:rsidR="00B6564F">
              <w:rPr>
                <w:b/>
                <w:sz w:val="20"/>
              </w:rPr>
              <w:t xml:space="preserve">ontacted about future events or </w:t>
            </w:r>
            <w:r w:rsidRPr="00AB4C50">
              <w:rPr>
                <w:b/>
                <w:sz w:val="20"/>
              </w:rPr>
              <w:t>work experience related opportunities?</w:t>
            </w:r>
          </w:p>
        </w:tc>
        <w:tc>
          <w:tcPr>
            <w:tcW w:w="1418" w:type="dxa"/>
            <w:shd w:val="clear" w:color="auto" w:fill="auto"/>
          </w:tcPr>
          <w:p w14:paraId="362D94EE" w14:textId="77777777" w:rsidR="00F82795" w:rsidRDefault="00F82795" w:rsidP="00374A1E">
            <w:r w:rsidRPr="00AB4C50">
              <w:rPr>
                <w:sz w:val="20"/>
              </w:rPr>
              <w:t xml:space="preserve">Yes </w:t>
            </w:r>
            <w:r w:rsidRPr="00AB4C50">
              <w:rPr>
                <w:sz w:val="20"/>
              </w:rPr>
              <w:sym w:font="Wingdings" w:char="F070"/>
            </w:r>
            <w:r w:rsidRPr="00AB4C50">
              <w:rPr>
                <w:sz w:val="20"/>
              </w:rPr>
              <w:t xml:space="preserve"> No </w:t>
            </w:r>
            <w:r w:rsidRPr="00AB4C50">
              <w:rPr>
                <w:sz w:val="20"/>
              </w:rPr>
              <w:sym w:font="Wingdings" w:char="F070"/>
            </w:r>
          </w:p>
        </w:tc>
      </w:tr>
      <w:tr w:rsidR="00DC09B4" w14:paraId="267C83F1" w14:textId="77777777" w:rsidTr="001C2815">
        <w:tc>
          <w:tcPr>
            <w:tcW w:w="10206" w:type="dxa"/>
            <w:gridSpan w:val="12"/>
            <w:shd w:val="clear" w:color="auto" w:fill="D9D9D9" w:themeFill="background1" w:themeFillShade="D9"/>
          </w:tcPr>
          <w:p w14:paraId="4AFEA7E9" w14:textId="77777777" w:rsidR="00DC09B4" w:rsidRPr="00DC09B4" w:rsidRDefault="00DC09B4" w:rsidP="00374A1E">
            <w:pPr>
              <w:jc w:val="center"/>
              <w:rPr>
                <w:b/>
              </w:rPr>
            </w:pPr>
            <w:r w:rsidRPr="00AB4C50">
              <w:rPr>
                <w:b/>
                <w:sz w:val="24"/>
              </w:rPr>
              <w:t xml:space="preserve">Emergency Contact Details </w:t>
            </w:r>
          </w:p>
        </w:tc>
      </w:tr>
      <w:tr w:rsidR="00DC09B4" w14:paraId="57C39442" w14:textId="77777777" w:rsidTr="00AB4C50">
        <w:tc>
          <w:tcPr>
            <w:tcW w:w="1559" w:type="dxa"/>
            <w:shd w:val="clear" w:color="auto" w:fill="D9D9D9" w:themeFill="background1" w:themeFillShade="D9"/>
          </w:tcPr>
          <w:p w14:paraId="11DE766A" w14:textId="77777777" w:rsidR="00DC09B4" w:rsidRPr="00AB4C50" w:rsidRDefault="00DC09B4" w:rsidP="00DC09B4">
            <w:pPr>
              <w:rPr>
                <w:b/>
                <w:sz w:val="20"/>
              </w:rPr>
            </w:pPr>
            <w:r w:rsidRPr="00AB4C50">
              <w:rPr>
                <w:b/>
                <w:sz w:val="20"/>
              </w:rPr>
              <w:t>Emergency contact name:</w:t>
            </w:r>
          </w:p>
        </w:tc>
        <w:tc>
          <w:tcPr>
            <w:tcW w:w="3119" w:type="dxa"/>
            <w:gridSpan w:val="4"/>
          </w:tcPr>
          <w:p w14:paraId="1E718D63" w14:textId="77777777" w:rsidR="00DC09B4" w:rsidRPr="00AB4C50" w:rsidRDefault="00DC09B4" w:rsidP="00374A1E">
            <w:pPr>
              <w:jc w:val="center"/>
              <w:rPr>
                <w:sz w:val="20"/>
              </w:rPr>
            </w:pPr>
          </w:p>
        </w:tc>
        <w:tc>
          <w:tcPr>
            <w:tcW w:w="1984" w:type="dxa"/>
            <w:gridSpan w:val="3"/>
            <w:shd w:val="clear" w:color="auto" w:fill="D9D9D9" w:themeFill="background1" w:themeFillShade="D9"/>
          </w:tcPr>
          <w:p w14:paraId="0549D062" w14:textId="77777777" w:rsidR="00DC09B4" w:rsidRPr="00AB4C50" w:rsidRDefault="00DC09B4" w:rsidP="00DC09B4">
            <w:pPr>
              <w:rPr>
                <w:b/>
                <w:sz w:val="20"/>
              </w:rPr>
            </w:pPr>
            <w:r w:rsidRPr="00AB4C50">
              <w:rPr>
                <w:b/>
                <w:sz w:val="20"/>
              </w:rPr>
              <w:t>Relationship to you:</w:t>
            </w:r>
          </w:p>
        </w:tc>
        <w:tc>
          <w:tcPr>
            <w:tcW w:w="3544" w:type="dxa"/>
            <w:gridSpan w:val="4"/>
          </w:tcPr>
          <w:p w14:paraId="7BCBE2AA" w14:textId="77777777" w:rsidR="00DC09B4" w:rsidRPr="00AB4C50" w:rsidRDefault="00DC09B4" w:rsidP="00DC09B4">
            <w:pPr>
              <w:rPr>
                <w:sz w:val="20"/>
              </w:rPr>
            </w:pPr>
          </w:p>
        </w:tc>
      </w:tr>
      <w:tr w:rsidR="00AB4C50" w14:paraId="1F17C237" w14:textId="77777777" w:rsidTr="00AB4C50">
        <w:tc>
          <w:tcPr>
            <w:tcW w:w="2552" w:type="dxa"/>
            <w:gridSpan w:val="3"/>
            <w:shd w:val="clear" w:color="auto" w:fill="D9D9D9" w:themeFill="background1" w:themeFillShade="D9"/>
          </w:tcPr>
          <w:p w14:paraId="051B959A" w14:textId="77777777" w:rsidR="00AB4C50" w:rsidRPr="00AB4C50" w:rsidRDefault="00AB4C50" w:rsidP="00DC09B4">
            <w:pPr>
              <w:rPr>
                <w:b/>
                <w:sz w:val="20"/>
              </w:rPr>
            </w:pPr>
            <w:r w:rsidRPr="00AB4C50">
              <w:rPr>
                <w:b/>
                <w:sz w:val="20"/>
              </w:rPr>
              <w:t>Emergency contact number:</w:t>
            </w:r>
          </w:p>
        </w:tc>
        <w:tc>
          <w:tcPr>
            <w:tcW w:w="4110" w:type="dxa"/>
            <w:gridSpan w:val="5"/>
            <w:shd w:val="clear" w:color="auto" w:fill="auto"/>
          </w:tcPr>
          <w:p w14:paraId="0E46DE75" w14:textId="77777777" w:rsidR="00AB4C50" w:rsidRPr="00AB4C50" w:rsidRDefault="00AB4C50" w:rsidP="00374A1E">
            <w:pPr>
              <w:jc w:val="center"/>
              <w:rPr>
                <w:sz w:val="20"/>
              </w:rPr>
            </w:pPr>
          </w:p>
        </w:tc>
        <w:tc>
          <w:tcPr>
            <w:tcW w:w="3544" w:type="dxa"/>
            <w:gridSpan w:val="4"/>
            <w:shd w:val="clear" w:color="auto" w:fill="000000" w:themeFill="text1"/>
          </w:tcPr>
          <w:p w14:paraId="4FD0FA1B" w14:textId="77777777" w:rsidR="00AB4C50" w:rsidRPr="00AB4C50" w:rsidRDefault="00AB4C50" w:rsidP="00374A1E">
            <w:pPr>
              <w:jc w:val="center"/>
              <w:rPr>
                <w:sz w:val="20"/>
              </w:rPr>
            </w:pPr>
          </w:p>
        </w:tc>
      </w:tr>
      <w:tr w:rsidR="00DC09B4" w14:paraId="41AB9ECB" w14:textId="77777777" w:rsidTr="001C2815">
        <w:tc>
          <w:tcPr>
            <w:tcW w:w="10206" w:type="dxa"/>
            <w:gridSpan w:val="12"/>
            <w:shd w:val="clear" w:color="auto" w:fill="D9D9D9" w:themeFill="background1" w:themeFillShade="D9"/>
          </w:tcPr>
          <w:p w14:paraId="6D827ABD" w14:textId="77777777" w:rsidR="00DC09B4" w:rsidRPr="00DC09B4" w:rsidRDefault="00DC09B4" w:rsidP="00374A1E">
            <w:pPr>
              <w:jc w:val="center"/>
              <w:rPr>
                <w:b/>
              </w:rPr>
            </w:pPr>
            <w:r w:rsidRPr="00AB4C50">
              <w:rPr>
                <w:b/>
                <w:sz w:val="24"/>
              </w:rPr>
              <w:t xml:space="preserve">Careers Information </w:t>
            </w:r>
          </w:p>
        </w:tc>
      </w:tr>
      <w:tr w:rsidR="00F82795" w14:paraId="46E28F6C" w14:textId="77777777" w:rsidTr="00AB4C50">
        <w:trPr>
          <w:trHeight w:val="1151"/>
        </w:trPr>
        <w:tc>
          <w:tcPr>
            <w:tcW w:w="2410" w:type="dxa"/>
            <w:gridSpan w:val="2"/>
            <w:shd w:val="clear" w:color="auto" w:fill="D9D9D9" w:themeFill="background1" w:themeFillShade="D9"/>
          </w:tcPr>
          <w:p w14:paraId="6FF7AE94" w14:textId="77777777" w:rsidR="00F82795" w:rsidRPr="00AB4C50" w:rsidRDefault="00F82795" w:rsidP="00DC09B4">
            <w:pPr>
              <w:rPr>
                <w:b/>
                <w:sz w:val="20"/>
              </w:rPr>
            </w:pPr>
            <w:r w:rsidRPr="00AB4C50">
              <w:rPr>
                <w:b/>
                <w:sz w:val="20"/>
              </w:rPr>
              <w:t>Subjects currently studied:</w:t>
            </w:r>
          </w:p>
        </w:tc>
        <w:tc>
          <w:tcPr>
            <w:tcW w:w="7796" w:type="dxa"/>
            <w:gridSpan w:val="10"/>
            <w:shd w:val="clear" w:color="auto" w:fill="auto"/>
          </w:tcPr>
          <w:p w14:paraId="0BF165FF" w14:textId="77777777" w:rsidR="00F82795" w:rsidRPr="00AB4C50" w:rsidRDefault="00F82795" w:rsidP="001C2815">
            <w:pPr>
              <w:rPr>
                <w:sz w:val="20"/>
              </w:rPr>
            </w:pPr>
          </w:p>
        </w:tc>
      </w:tr>
      <w:tr w:rsidR="00F82795" w14:paraId="742F0B9B" w14:textId="77777777" w:rsidTr="00AB4C50">
        <w:tc>
          <w:tcPr>
            <w:tcW w:w="2410" w:type="dxa"/>
            <w:gridSpan w:val="2"/>
            <w:shd w:val="clear" w:color="auto" w:fill="D9D9D9" w:themeFill="background1" w:themeFillShade="D9"/>
          </w:tcPr>
          <w:p w14:paraId="7CA50D61" w14:textId="77777777" w:rsidR="00F82795" w:rsidRPr="00AB4C50" w:rsidRDefault="00F82795" w:rsidP="00DC09B4">
            <w:pPr>
              <w:rPr>
                <w:b/>
                <w:sz w:val="20"/>
              </w:rPr>
            </w:pPr>
            <w:r w:rsidRPr="00AB4C50">
              <w:rPr>
                <w:b/>
                <w:sz w:val="20"/>
              </w:rPr>
              <w:t>Please specify a minimum of three areas of interest in relation to careers within the NHS:</w:t>
            </w:r>
          </w:p>
        </w:tc>
        <w:tc>
          <w:tcPr>
            <w:tcW w:w="7796" w:type="dxa"/>
            <w:gridSpan w:val="10"/>
            <w:shd w:val="clear" w:color="auto" w:fill="auto"/>
          </w:tcPr>
          <w:p w14:paraId="62FF38B3" w14:textId="77777777" w:rsidR="00F82795" w:rsidRPr="00AB4C50" w:rsidRDefault="00F82795" w:rsidP="001C2815">
            <w:pPr>
              <w:rPr>
                <w:sz w:val="20"/>
              </w:rPr>
            </w:pPr>
          </w:p>
        </w:tc>
      </w:tr>
      <w:tr w:rsidR="001C2815" w14:paraId="14F85128" w14:textId="77777777" w:rsidTr="00AB4C50">
        <w:tc>
          <w:tcPr>
            <w:tcW w:w="7654" w:type="dxa"/>
            <w:gridSpan w:val="10"/>
            <w:shd w:val="clear" w:color="auto" w:fill="D9D9D9" w:themeFill="background1" w:themeFillShade="D9"/>
          </w:tcPr>
          <w:p w14:paraId="4BDD3EAE" w14:textId="77777777" w:rsidR="001C2815" w:rsidRPr="00AB4C50" w:rsidRDefault="001C2815" w:rsidP="00F82795">
            <w:pPr>
              <w:rPr>
                <w:b/>
                <w:sz w:val="20"/>
              </w:rPr>
            </w:pPr>
            <w:r w:rsidRPr="00AB4C50">
              <w:rPr>
                <w:b/>
                <w:sz w:val="20"/>
              </w:rPr>
              <w:t>Are you interested in finding out about apprenticeship opportunities within the NHS?</w:t>
            </w:r>
            <w:r w:rsidR="00F82795" w:rsidRPr="00AB4C50">
              <w:rPr>
                <w:b/>
                <w:sz w:val="20"/>
              </w:rPr>
              <w:t xml:space="preserve"> </w:t>
            </w:r>
            <w:r w:rsidR="00F82795" w:rsidRPr="00AB4C50">
              <w:rPr>
                <w:b/>
                <w:i/>
                <w:sz w:val="20"/>
              </w:rPr>
              <w:t>(please tick)</w:t>
            </w:r>
          </w:p>
        </w:tc>
        <w:tc>
          <w:tcPr>
            <w:tcW w:w="2552" w:type="dxa"/>
            <w:gridSpan w:val="2"/>
          </w:tcPr>
          <w:p w14:paraId="01BA7F58" w14:textId="77777777" w:rsidR="001C2815" w:rsidRPr="00AB4C50" w:rsidRDefault="001C2815" w:rsidP="001C2815">
            <w:pPr>
              <w:rPr>
                <w:sz w:val="20"/>
              </w:rPr>
            </w:pPr>
            <w:r w:rsidRPr="00AB4C50">
              <w:rPr>
                <w:sz w:val="20"/>
              </w:rPr>
              <w:t xml:space="preserve">Yes </w:t>
            </w:r>
            <w:r w:rsidRPr="00AB4C50">
              <w:rPr>
                <w:sz w:val="20"/>
              </w:rPr>
              <w:sym w:font="Wingdings" w:char="F070"/>
            </w:r>
            <w:r w:rsidRPr="00AB4C50">
              <w:rPr>
                <w:sz w:val="20"/>
              </w:rPr>
              <w:t xml:space="preserve"> No </w:t>
            </w:r>
            <w:r w:rsidRPr="00AB4C50">
              <w:rPr>
                <w:sz w:val="20"/>
              </w:rPr>
              <w:sym w:font="Wingdings" w:char="F070"/>
            </w:r>
            <w:r w:rsidRPr="00AB4C50">
              <w:rPr>
                <w:sz w:val="20"/>
              </w:rPr>
              <w:t xml:space="preserve"> unsure </w:t>
            </w:r>
            <w:r w:rsidRPr="00AB4C50">
              <w:rPr>
                <w:sz w:val="20"/>
              </w:rPr>
              <w:sym w:font="Wingdings" w:char="F070"/>
            </w:r>
          </w:p>
          <w:p w14:paraId="6AB3F62F" w14:textId="77777777" w:rsidR="001C2815" w:rsidRPr="00AB4C50" w:rsidRDefault="001C2815" w:rsidP="001C2815">
            <w:pPr>
              <w:rPr>
                <w:sz w:val="20"/>
              </w:rPr>
            </w:pPr>
          </w:p>
        </w:tc>
      </w:tr>
      <w:tr w:rsidR="00330659" w14:paraId="44131C2C" w14:textId="77777777" w:rsidTr="00AB4C50">
        <w:tc>
          <w:tcPr>
            <w:tcW w:w="7654" w:type="dxa"/>
            <w:gridSpan w:val="10"/>
            <w:shd w:val="clear" w:color="auto" w:fill="D9D9D9" w:themeFill="background1" w:themeFillShade="D9"/>
          </w:tcPr>
          <w:p w14:paraId="154E1B1D" w14:textId="77777777" w:rsidR="00330659" w:rsidRPr="00AB4C50" w:rsidRDefault="00330659" w:rsidP="00F82795">
            <w:pPr>
              <w:rPr>
                <w:b/>
                <w:sz w:val="20"/>
              </w:rPr>
            </w:pPr>
            <w:r w:rsidRPr="00AB4C50">
              <w:rPr>
                <w:b/>
                <w:sz w:val="20"/>
              </w:rPr>
              <w:t>Do you wish to hear from Higher Education (HEI’s) providers within the local area</w:t>
            </w:r>
            <w:r w:rsidR="00F82795" w:rsidRPr="00AB4C50">
              <w:rPr>
                <w:b/>
                <w:sz w:val="20"/>
              </w:rPr>
              <w:t xml:space="preserve"> at the event</w:t>
            </w:r>
            <w:r w:rsidRPr="00AB4C50">
              <w:rPr>
                <w:b/>
                <w:sz w:val="20"/>
              </w:rPr>
              <w:t>?</w:t>
            </w:r>
            <w:r w:rsidR="00F82795" w:rsidRPr="00AB4C50">
              <w:rPr>
                <w:b/>
                <w:sz w:val="20"/>
              </w:rPr>
              <w:t xml:space="preserve"> </w:t>
            </w:r>
          </w:p>
        </w:tc>
        <w:tc>
          <w:tcPr>
            <w:tcW w:w="2552" w:type="dxa"/>
            <w:gridSpan w:val="2"/>
          </w:tcPr>
          <w:p w14:paraId="7072E81F" w14:textId="77777777" w:rsidR="00330659" w:rsidRPr="00AB4C50" w:rsidRDefault="00330659" w:rsidP="00330659">
            <w:pPr>
              <w:rPr>
                <w:sz w:val="20"/>
              </w:rPr>
            </w:pPr>
            <w:r w:rsidRPr="00AB4C50">
              <w:rPr>
                <w:sz w:val="20"/>
              </w:rPr>
              <w:t xml:space="preserve">Yes </w:t>
            </w:r>
            <w:r w:rsidRPr="00AB4C50">
              <w:rPr>
                <w:sz w:val="20"/>
              </w:rPr>
              <w:sym w:font="Wingdings" w:char="F070"/>
            </w:r>
            <w:r w:rsidRPr="00AB4C50">
              <w:rPr>
                <w:sz w:val="20"/>
              </w:rPr>
              <w:t xml:space="preserve"> No </w:t>
            </w:r>
            <w:r w:rsidRPr="00AB4C50">
              <w:rPr>
                <w:sz w:val="20"/>
              </w:rPr>
              <w:sym w:font="Wingdings" w:char="F070"/>
            </w:r>
            <w:r w:rsidRPr="00AB4C50">
              <w:rPr>
                <w:sz w:val="20"/>
              </w:rPr>
              <w:t xml:space="preserve"> unsure </w:t>
            </w:r>
            <w:r w:rsidRPr="00AB4C50">
              <w:rPr>
                <w:sz w:val="20"/>
              </w:rPr>
              <w:sym w:font="Wingdings" w:char="F070"/>
            </w:r>
          </w:p>
          <w:p w14:paraId="033FDD22" w14:textId="77777777" w:rsidR="00330659" w:rsidRPr="00AB4C50" w:rsidRDefault="00330659" w:rsidP="001C2815">
            <w:pPr>
              <w:rPr>
                <w:sz w:val="20"/>
              </w:rPr>
            </w:pPr>
          </w:p>
        </w:tc>
      </w:tr>
      <w:tr w:rsidR="00330659" w14:paraId="115F2871" w14:textId="77777777" w:rsidTr="00AB4C50">
        <w:trPr>
          <w:trHeight w:val="2099"/>
        </w:trPr>
        <w:tc>
          <w:tcPr>
            <w:tcW w:w="4536" w:type="dxa"/>
            <w:gridSpan w:val="4"/>
            <w:shd w:val="clear" w:color="auto" w:fill="D9D9D9" w:themeFill="background1" w:themeFillShade="D9"/>
          </w:tcPr>
          <w:p w14:paraId="2C2C8E04" w14:textId="77777777" w:rsidR="00330659" w:rsidRPr="00AB4C50" w:rsidRDefault="00330659" w:rsidP="001C2815">
            <w:pPr>
              <w:rPr>
                <w:b/>
                <w:sz w:val="20"/>
              </w:rPr>
            </w:pPr>
            <w:r w:rsidRPr="00AB4C50">
              <w:rPr>
                <w:b/>
                <w:sz w:val="20"/>
              </w:rPr>
              <w:t>Main reason</w:t>
            </w:r>
            <w:r w:rsidR="00F82795" w:rsidRPr="00AB4C50">
              <w:rPr>
                <w:b/>
                <w:sz w:val="20"/>
              </w:rPr>
              <w:t>(s)</w:t>
            </w:r>
            <w:r w:rsidRPr="00AB4C50">
              <w:rPr>
                <w:b/>
                <w:sz w:val="20"/>
              </w:rPr>
              <w:t xml:space="preserve"> for wanting to attend this event:</w:t>
            </w:r>
          </w:p>
        </w:tc>
        <w:tc>
          <w:tcPr>
            <w:tcW w:w="5670" w:type="dxa"/>
            <w:gridSpan w:val="8"/>
            <w:shd w:val="clear" w:color="auto" w:fill="auto"/>
          </w:tcPr>
          <w:p w14:paraId="44510B9D" w14:textId="77777777" w:rsidR="00330659" w:rsidRPr="00AB4C50" w:rsidRDefault="00330659" w:rsidP="001C2815">
            <w:pPr>
              <w:rPr>
                <w:sz w:val="20"/>
              </w:rPr>
            </w:pPr>
          </w:p>
          <w:p w14:paraId="74376FE8" w14:textId="77777777" w:rsidR="00330659" w:rsidRPr="00AB4C50" w:rsidRDefault="00330659" w:rsidP="001C2815">
            <w:pPr>
              <w:rPr>
                <w:sz w:val="20"/>
              </w:rPr>
            </w:pPr>
          </w:p>
          <w:p w14:paraId="0DCD0A60" w14:textId="77777777" w:rsidR="00330659" w:rsidRPr="00AB4C50" w:rsidRDefault="00330659" w:rsidP="001C2815">
            <w:pPr>
              <w:rPr>
                <w:sz w:val="20"/>
              </w:rPr>
            </w:pPr>
          </w:p>
          <w:p w14:paraId="0E13B85B" w14:textId="77777777" w:rsidR="00F82795" w:rsidRDefault="00F82795" w:rsidP="001C2815">
            <w:pPr>
              <w:rPr>
                <w:sz w:val="20"/>
              </w:rPr>
            </w:pPr>
          </w:p>
          <w:p w14:paraId="2594265E" w14:textId="77777777" w:rsidR="00AB4C50" w:rsidRDefault="00AB4C50" w:rsidP="001C2815">
            <w:pPr>
              <w:rPr>
                <w:sz w:val="20"/>
              </w:rPr>
            </w:pPr>
          </w:p>
          <w:p w14:paraId="3F90BD8A" w14:textId="77777777" w:rsidR="00AB4C50" w:rsidRDefault="00AB4C50" w:rsidP="001C2815">
            <w:pPr>
              <w:rPr>
                <w:sz w:val="20"/>
              </w:rPr>
            </w:pPr>
          </w:p>
          <w:p w14:paraId="2EC4255C" w14:textId="77777777" w:rsidR="00AB4C50" w:rsidRDefault="00AB4C50" w:rsidP="001C2815">
            <w:pPr>
              <w:rPr>
                <w:sz w:val="20"/>
              </w:rPr>
            </w:pPr>
          </w:p>
          <w:p w14:paraId="35DA062D" w14:textId="77777777" w:rsidR="00AB4C50" w:rsidRDefault="00AB4C50" w:rsidP="001C2815">
            <w:pPr>
              <w:rPr>
                <w:sz w:val="20"/>
              </w:rPr>
            </w:pPr>
          </w:p>
          <w:p w14:paraId="082BB854" w14:textId="77777777" w:rsidR="00AB4C50" w:rsidRDefault="00AB4C50" w:rsidP="001C2815">
            <w:pPr>
              <w:rPr>
                <w:sz w:val="20"/>
              </w:rPr>
            </w:pPr>
          </w:p>
          <w:p w14:paraId="104B290A" w14:textId="77777777" w:rsidR="00AB4C50" w:rsidRDefault="00AB4C50" w:rsidP="001C2815">
            <w:pPr>
              <w:rPr>
                <w:sz w:val="20"/>
              </w:rPr>
            </w:pPr>
          </w:p>
          <w:p w14:paraId="2E7212CA" w14:textId="77777777" w:rsidR="00AB4C50" w:rsidRDefault="00AB4C50" w:rsidP="001C2815">
            <w:pPr>
              <w:rPr>
                <w:sz w:val="20"/>
              </w:rPr>
            </w:pPr>
          </w:p>
          <w:p w14:paraId="6947A506" w14:textId="77777777" w:rsidR="00AB4C50" w:rsidRDefault="00AB4C50" w:rsidP="001C2815">
            <w:pPr>
              <w:rPr>
                <w:sz w:val="20"/>
              </w:rPr>
            </w:pPr>
          </w:p>
          <w:p w14:paraId="7C92C89E" w14:textId="77777777" w:rsidR="00AB4C50" w:rsidRDefault="00AB4C50" w:rsidP="001C2815">
            <w:pPr>
              <w:rPr>
                <w:sz w:val="20"/>
              </w:rPr>
            </w:pPr>
          </w:p>
          <w:p w14:paraId="262755C1" w14:textId="77777777" w:rsidR="00AB4C50" w:rsidRDefault="00AB4C50" w:rsidP="001C2815">
            <w:pPr>
              <w:rPr>
                <w:sz w:val="20"/>
              </w:rPr>
            </w:pPr>
          </w:p>
          <w:p w14:paraId="4E11866F" w14:textId="77777777" w:rsidR="00AB4C50" w:rsidRPr="00AB4C50" w:rsidRDefault="00AB4C50" w:rsidP="001C2815">
            <w:pPr>
              <w:rPr>
                <w:sz w:val="20"/>
              </w:rPr>
            </w:pPr>
          </w:p>
        </w:tc>
      </w:tr>
      <w:tr w:rsidR="00330659" w14:paraId="72BCA9C1" w14:textId="77777777" w:rsidTr="00AB4C50">
        <w:tc>
          <w:tcPr>
            <w:tcW w:w="7654" w:type="dxa"/>
            <w:gridSpan w:val="10"/>
            <w:shd w:val="clear" w:color="auto" w:fill="D9D9D9" w:themeFill="background1" w:themeFillShade="D9"/>
          </w:tcPr>
          <w:p w14:paraId="0A9F41E8" w14:textId="77777777" w:rsidR="00330659" w:rsidRPr="00AB4C50" w:rsidRDefault="00330659" w:rsidP="00F82795">
            <w:pPr>
              <w:rPr>
                <w:b/>
                <w:sz w:val="20"/>
              </w:rPr>
            </w:pPr>
            <w:r w:rsidRPr="00AB4C50">
              <w:rPr>
                <w:b/>
                <w:sz w:val="20"/>
              </w:rPr>
              <w:t>Are you attending this e</w:t>
            </w:r>
            <w:r w:rsidR="00F82795" w:rsidRPr="00AB4C50">
              <w:rPr>
                <w:b/>
                <w:sz w:val="20"/>
              </w:rPr>
              <w:t>vent to inform future education choices</w:t>
            </w:r>
            <w:r w:rsidRPr="00AB4C50">
              <w:rPr>
                <w:b/>
                <w:sz w:val="20"/>
              </w:rPr>
              <w:t>?</w:t>
            </w:r>
            <w:r w:rsidR="00F82795" w:rsidRPr="00AB4C50">
              <w:rPr>
                <w:b/>
                <w:sz w:val="20"/>
              </w:rPr>
              <w:t xml:space="preserve"> </w:t>
            </w:r>
          </w:p>
        </w:tc>
        <w:tc>
          <w:tcPr>
            <w:tcW w:w="2552" w:type="dxa"/>
            <w:gridSpan w:val="2"/>
            <w:shd w:val="clear" w:color="auto" w:fill="auto"/>
          </w:tcPr>
          <w:p w14:paraId="1AB0265E" w14:textId="77777777" w:rsidR="00F82795" w:rsidRPr="00AB4C50" w:rsidRDefault="00330659" w:rsidP="001C2815">
            <w:pPr>
              <w:rPr>
                <w:sz w:val="20"/>
              </w:rPr>
            </w:pPr>
            <w:r w:rsidRPr="00AB4C50">
              <w:rPr>
                <w:sz w:val="20"/>
              </w:rPr>
              <w:t xml:space="preserve">Yes </w:t>
            </w:r>
            <w:r w:rsidRPr="00AB4C50">
              <w:rPr>
                <w:sz w:val="20"/>
              </w:rPr>
              <w:sym w:font="Wingdings" w:char="F070"/>
            </w:r>
            <w:r w:rsidRPr="00AB4C50">
              <w:rPr>
                <w:sz w:val="20"/>
              </w:rPr>
              <w:t xml:space="preserve"> No </w:t>
            </w:r>
            <w:r w:rsidRPr="00AB4C50">
              <w:rPr>
                <w:sz w:val="20"/>
              </w:rPr>
              <w:sym w:font="Wingdings" w:char="F070"/>
            </w:r>
            <w:r w:rsidR="00B6564F">
              <w:rPr>
                <w:sz w:val="20"/>
              </w:rPr>
              <w:t xml:space="preserve"> U</w:t>
            </w:r>
            <w:r w:rsidRPr="00AB4C50">
              <w:rPr>
                <w:sz w:val="20"/>
              </w:rPr>
              <w:t xml:space="preserve">nsure </w:t>
            </w:r>
            <w:r w:rsidRPr="00AB4C50">
              <w:rPr>
                <w:sz w:val="20"/>
              </w:rPr>
              <w:sym w:font="Wingdings" w:char="F070"/>
            </w:r>
          </w:p>
        </w:tc>
      </w:tr>
      <w:tr w:rsidR="00330659" w14:paraId="35590F9F" w14:textId="77777777" w:rsidTr="00AB4C50">
        <w:tc>
          <w:tcPr>
            <w:tcW w:w="7654" w:type="dxa"/>
            <w:gridSpan w:val="10"/>
            <w:shd w:val="clear" w:color="auto" w:fill="D9D9D9" w:themeFill="background1" w:themeFillShade="D9"/>
          </w:tcPr>
          <w:p w14:paraId="4AC94780" w14:textId="77777777" w:rsidR="00330659" w:rsidRPr="00AB4C50" w:rsidRDefault="00330659" w:rsidP="001C2815">
            <w:pPr>
              <w:rPr>
                <w:b/>
                <w:sz w:val="20"/>
              </w:rPr>
            </w:pPr>
            <w:r w:rsidRPr="00AB4C50">
              <w:rPr>
                <w:b/>
                <w:sz w:val="20"/>
              </w:rPr>
              <w:t>Are you attending this event because you have a strong interest in working for the NHS?</w:t>
            </w:r>
          </w:p>
        </w:tc>
        <w:tc>
          <w:tcPr>
            <w:tcW w:w="2552" w:type="dxa"/>
            <w:gridSpan w:val="2"/>
            <w:shd w:val="clear" w:color="auto" w:fill="auto"/>
          </w:tcPr>
          <w:p w14:paraId="26C8D30B" w14:textId="77777777" w:rsidR="00330659" w:rsidRPr="00AB4C50" w:rsidRDefault="00330659" w:rsidP="00330659">
            <w:pPr>
              <w:rPr>
                <w:sz w:val="20"/>
              </w:rPr>
            </w:pPr>
            <w:r w:rsidRPr="00AB4C50">
              <w:rPr>
                <w:sz w:val="20"/>
              </w:rPr>
              <w:t xml:space="preserve">Yes </w:t>
            </w:r>
            <w:r w:rsidRPr="00AB4C50">
              <w:rPr>
                <w:sz w:val="20"/>
              </w:rPr>
              <w:sym w:font="Wingdings" w:char="F070"/>
            </w:r>
            <w:r w:rsidRPr="00AB4C50">
              <w:rPr>
                <w:sz w:val="20"/>
              </w:rPr>
              <w:t xml:space="preserve"> No </w:t>
            </w:r>
            <w:r w:rsidRPr="00AB4C50">
              <w:rPr>
                <w:sz w:val="20"/>
              </w:rPr>
              <w:sym w:font="Wingdings" w:char="F070"/>
            </w:r>
            <w:r w:rsidR="00B6564F">
              <w:rPr>
                <w:sz w:val="20"/>
              </w:rPr>
              <w:t xml:space="preserve"> U</w:t>
            </w:r>
            <w:r w:rsidRPr="00AB4C50">
              <w:rPr>
                <w:sz w:val="20"/>
              </w:rPr>
              <w:t xml:space="preserve">nsure </w:t>
            </w:r>
            <w:r w:rsidRPr="00AB4C50">
              <w:rPr>
                <w:sz w:val="20"/>
              </w:rPr>
              <w:sym w:font="Wingdings" w:char="F070"/>
            </w:r>
          </w:p>
          <w:p w14:paraId="015502CC" w14:textId="77777777" w:rsidR="00330659" w:rsidRPr="00AB4C50" w:rsidRDefault="00330659" w:rsidP="001C2815">
            <w:pPr>
              <w:rPr>
                <w:sz w:val="20"/>
              </w:rPr>
            </w:pPr>
          </w:p>
        </w:tc>
      </w:tr>
      <w:tr w:rsidR="00330659" w14:paraId="743ED94D" w14:textId="77777777" w:rsidTr="00AB4C50">
        <w:tc>
          <w:tcPr>
            <w:tcW w:w="7654" w:type="dxa"/>
            <w:gridSpan w:val="10"/>
            <w:shd w:val="clear" w:color="auto" w:fill="D9D9D9" w:themeFill="background1" w:themeFillShade="D9"/>
          </w:tcPr>
          <w:p w14:paraId="34B9137E" w14:textId="77777777" w:rsidR="00330659" w:rsidRPr="00AB4C50" w:rsidRDefault="00330659" w:rsidP="001C2815">
            <w:pPr>
              <w:rPr>
                <w:b/>
                <w:sz w:val="20"/>
              </w:rPr>
            </w:pPr>
            <w:r w:rsidRPr="00AB4C50">
              <w:rPr>
                <w:b/>
                <w:sz w:val="20"/>
              </w:rPr>
              <w:t>Are you attending this event because you are interested in work experience?</w:t>
            </w:r>
          </w:p>
        </w:tc>
        <w:tc>
          <w:tcPr>
            <w:tcW w:w="2552" w:type="dxa"/>
            <w:gridSpan w:val="2"/>
            <w:shd w:val="clear" w:color="auto" w:fill="auto"/>
          </w:tcPr>
          <w:p w14:paraId="3B2D87C0" w14:textId="77777777" w:rsidR="00330659" w:rsidRPr="00AB4C50" w:rsidRDefault="00330659" w:rsidP="00330659">
            <w:pPr>
              <w:rPr>
                <w:sz w:val="20"/>
              </w:rPr>
            </w:pPr>
            <w:r w:rsidRPr="00AB4C50">
              <w:rPr>
                <w:sz w:val="20"/>
              </w:rPr>
              <w:t xml:space="preserve">Yes </w:t>
            </w:r>
            <w:r w:rsidRPr="00AB4C50">
              <w:rPr>
                <w:sz w:val="20"/>
              </w:rPr>
              <w:sym w:font="Wingdings" w:char="F070"/>
            </w:r>
            <w:r w:rsidRPr="00AB4C50">
              <w:rPr>
                <w:sz w:val="20"/>
              </w:rPr>
              <w:t xml:space="preserve"> No </w:t>
            </w:r>
            <w:r w:rsidRPr="00AB4C50">
              <w:rPr>
                <w:sz w:val="20"/>
              </w:rPr>
              <w:sym w:font="Wingdings" w:char="F070"/>
            </w:r>
            <w:r w:rsidR="00B6564F">
              <w:rPr>
                <w:sz w:val="20"/>
              </w:rPr>
              <w:t xml:space="preserve"> U</w:t>
            </w:r>
            <w:r w:rsidRPr="00AB4C50">
              <w:rPr>
                <w:sz w:val="20"/>
              </w:rPr>
              <w:t xml:space="preserve">nsure </w:t>
            </w:r>
            <w:r w:rsidRPr="00AB4C50">
              <w:rPr>
                <w:sz w:val="20"/>
              </w:rPr>
              <w:sym w:font="Wingdings" w:char="F070"/>
            </w:r>
          </w:p>
          <w:p w14:paraId="5CBDB112" w14:textId="77777777" w:rsidR="00330659" w:rsidRPr="00AB4C50" w:rsidRDefault="00330659" w:rsidP="001C2815">
            <w:pPr>
              <w:rPr>
                <w:sz w:val="20"/>
              </w:rPr>
            </w:pPr>
          </w:p>
        </w:tc>
      </w:tr>
      <w:tr w:rsidR="00330659" w14:paraId="27C26D38" w14:textId="77777777" w:rsidTr="00DD1541">
        <w:tc>
          <w:tcPr>
            <w:tcW w:w="10206" w:type="dxa"/>
            <w:gridSpan w:val="12"/>
            <w:shd w:val="clear" w:color="auto" w:fill="D9D9D9" w:themeFill="background1" w:themeFillShade="D9"/>
          </w:tcPr>
          <w:p w14:paraId="2A23500B" w14:textId="77777777" w:rsidR="00330659" w:rsidRPr="00F82795" w:rsidRDefault="00F82795" w:rsidP="00F82795">
            <w:pPr>
              <w:jc w:val="center"/>
              <w:rPr>
                <w:b/>
              </w:rPr>
            </w:pPr>
            <w:r w:rsidRPr="00AB4C50">
              <w:rPr>
                <w:b/>
                <w:sz w:val="24"/>
              </w:rPr>
              <w:lastRenderedPageBreak/>
              <w:t>Media and Publicity Consent</w:t>
            </w:r>
          </w:p>
        </w:tc>
      </w:tr>
      <w:tr w:rsidR="00F82795" w14:paraId="7FAA1AF9" w14:textId="77777777" w:rsidTr="00DD1541">
        <w:tc>
          <w:tcPr>
            <w:tcW w:w="10206" w:type="dxa"/>
            <w:gridSpan w:val="12"/>
            <w:shd w:val="clear" w:color="auto" w:fill="D9D9D9" w:themeFill="background1" w:themeFillShade="D9"/>
          </w:tcPr>
          <w:p w14:paraId="68E4D229" w14:textId="77777777" w:rsidR="00AB4C50" w:rsidRDefault="00AB4C50" w:rsidP="00AB4C50">
            <w:r>
              <w:t xml:space="preserve">Photos, video and audio are powerful tools in helping us to spread the good work that happens at our Trusts and also helps us to promote our services both internally and externally. They are used for promotional and training purposes on platforms such as websites, leaflets and social media and can be sent to the press. </w:t>
            </w:r>
          </w:p>
          <w:p w14:paraId="2D5F606A" w14:textId="77777777" w:rsidR="00AB4C50" w:rsidRDefault="00AB4C50" w:rsidP="00AB4C50"/>
          <w:p w14:paraId="3F027D1A" w14:textId="77777777" w:rsidR="00AB4C50" w:rsidRDefault="00AB4C50" w:rsidP="00AB4C50">
            <w:r>
              <w:t xml:space="preserve">Our Trust will process your personal data in accordance with the provisions of the UK Data Protection legislation. To comply with the UK Data Protection legislation, we need your permission to use photographs/audio/video of you. Personal details of those taking part are never made available to third parties such as local media without your permission. </w:t>
            </w:r>
          </w:p>
          <w:p w14:paraId="5D8629EE" w14:textId="77777777" w:rsidR="00AB4C50" w:rsidRDefault="00AB4C50" w:rsidP="00AB4C50">
            <w:r>
              <w:t xml:space="preserve">We would like to use your photograph, video and audio. </w:t>
            </w:r>
          </w:p>
          <w:p w14:paraId="7F038758" w14:textId="77777777" w:rsidR="00AB4C50" w:rsidRDefault="00AB4C50" w:rsidP="00AB4C50">
            <w:r>
              <w:t>For use in:</w:t>
            </w:r>
          </w:p>
          <w:p w14:paraId="456C2CC9" w14:textId="77777777" w:rsidR="00AB4C50" w:rsidRDefault="00AB4C50" w:rsidP="00AB4C50">
            <w:pPr>
              <w:pStyle w:val="ListParagraph"/>
              <w:numPr>
                <w:ilvl w:val="0"/>
                <w:numId w:val="1"/>
              </w:numPr>
              <w:spacing w:after="200" w:line="276" w:lineRule="auto"/>
            </w:pPr>
            <w:r w:rsidRPr="00AC0E39">
              <w:rPr>
                <w:b/>
              </w:rPr>
              <w:t>Social media</w:t>
            </w:r>
            <w:r>
              <w:t xml:space="preserve"> (e.g. Facebook, Twitter etc.)</w:t>
            </w:r>
            <w:r>
              <w:tab/>
              <w:t xml:space="preserve"> </w:t>
            </w:r>
          </w:p>
          <w:p w14:paraId="61FEF18F" w14:textId="77777777" w:rsidR="00AB4C50" w:rsidRDefault="00AB4C50" w:rsidP="00AB4C50">
            <w:pPr>
              <w:pStyle w:val="ListParagraph"/>
              <w:numPr>
                <w:ilvl w:val="0"/>
                <w:numId w:val="1"/>
              </w:numPr>
              <w:spacing w:after="200" w:line="276" w:lineRule="auto"/>
            </w:pPr>
            <w:r w:rsidRPr="00AC0E39">
              <w:rPr>
                <w:b/>
              </w:rPr>
              <w:t>Internal material</w:t>
            </w:r>
            <w:r>
              <w:t xml:space="preserve"> (e.g. staff magazine, posters and leaflets) </w:t>
            </w:r>
            <w:r>
              <w:tab/>
            </w:r>
          </w:p>
          <w:p w14:paraId="0C85F34A" w14:textId="77777777" w:rsidR="00AB4C50" w:rsidRDefault="00AB4C50" w:rsidP="00AB4C50">
            <w:pPr>
              <w:pStyle w:val="ListParagraph"/>
              <w:numPr>
                <w:ilvl w:val="0"/>
                <w:numId w:val="1"/>
              </w:numPr>
              <w:spacing w:after="200" w:line="276" w:lineRule="auto"/>
            </w:pPr>
            <w:r w:rsidRPr="00AC0E39">
              <w:rPr>
                <w:b/>
              </w:rPr>
              <w:t>External material</w:t>
            </w:r>
            <w:r>
              <w:t xml:space="preserve"> (e.g. leaflets, posters, promotional material and online)</w:t>
            </w:r>
            <w:r>
              <w:tab/>
            </w:r>
          </w:p>
          <w:p w14:paraId="09D3066C" w14:textId="77777777" w:rsidR="00F82795" w:rsidRPr="00AB4C50" w:rsidRDefault="00AB4C50" w:rsidP="00AB4C50">
            <w:pPr>
              <w:pStyle w:val="ListParagraph"/>
              <w:numPr>
                <w:ilvl w:val="0"/>
                <w:numId w:val="1"/>
              </w:numPr>
              <w:spacing w:after="200" w:line="276" w:lineRule="auto"/>
            </w:pPr>
            <w:r w:rsidRPr="00AC0E39">
              <w:rPr>
                <w:b/>
              </w:rPr>
              <w:t>Press and media</w:t>
            </w:r>
            <w:r>
              <w:t xml:space="preserve"> (e.g. News and Star, Cumbria Crack, ITV Border, Look North, That’s Cumbria) </w:t>
            </w:r>
            <w:r>
              <w:tab/>
            </w:r>
          </w:p>
        </w:tc>
      </w:tr>
      <w:tr w:rsidR="00AB4C50" w14:paraId="42D583B5" w14:textId="77777777" w:rsidTr="00AB4C50">
        <w:tc>
          <w:tcPr>
            <w:tcW w:w="10206" w:type="dxa"/>
            <w:gridSpan w:val="12"/>
            <w:shd w:val="clear" w:color="auto" w:fill="auto"/>
          </w:tcPr>
          <w:p w14:paraId="3BD9B612" w14:textId="77777777" w:rsidR="00AB4C50" w:rsidRDefault="00AB4C50" w:rsidP="00AB4C50">
            <w:r>
              <w:t xml:space="preserve">I understand that any copyright or other intellectual property which arises in the recording belongs to either North Cumbria University Hospitals NHS Trust, </w:t>
            </w:r>
            <w:r w:rsidRPr="008A69B5">
              <w:t>Cumbria Partnership NHS Foundation Trust</w:t>
            </w:r>
            <w:r>
              <w:t xml:space="preserve"> or </w:t>
            </w:r>
            <w:r w:rsidRPr="0083733A">
              <w:t>NHS North Cumbria Clinical Commissioning Group</w:t>
            </w:r>
            <w:r>
              <w:t>. I consent to you using my photo / video / audio for the purposes explained above.</w:t>
            </w:r>
          </w:p>
          <w:p w14:paraId="2A2AB4DF" w14:textId="77777777" w:rsidR="00AB4C50" w:rsidRDefault="00AB4C50" w:rsidP="00AB4C50"/>
          <w:p w14:paraId="43698ACE" w14:textId="77777777" w:rsidR="00AB4C50" w:rsidRDefault="00AB4C50" w:rsidP="00AB4C50">
            <w:r>
              <w:t xml:space="preserve">Name…………………………………………………………. Signature……………………………………………………. </w:t>
            </w:r>
          </w:p>
          <w:p w14:paraId="42FED8BA" w14:textId="77777777" w:rsidR="00AB4C50" w:rsidRDefault="00AB4C50" w:rsidP="00AB4C50"/>
          <w:p w14:paraId="45CD33E2" w14:textId="77777777" w:rsidR="00AB4C50" w:rsidRDefault="00AB4C50" w:rsidP="00AB4C50">
            <w:r>
              <w:t>Date……………………………..</w:t>
            </w:r>
          </w:p>
          <w:p w14:paraId="6C4C368C" w14:textId="77777777" w:rsidR="00AB4C50" w:rsidRDefault="00AB4C50" w:rsidP="00AB4C50"/>
        </w:tc>
      </w:tr>
    </w:tbl>
    <w:p w14:paraId="142A917F" w14:textId="77777777" w:rsidR="00374A1E" w:rsidRPr="00AB4C50" w:rsidRDefault="00374A1E" w:rsidP="00374A1E">
      <w:pPr>
        <w:jc w:val="center"/>
        <w:rPr>
          <w:b/>
        </w:rPr>
      </w:pPr>
    </w:p>
    <w:p w14:paraId="401C6757" w14:textId="77777777" w:rsidR="00AB4C50" w:rsidRPr="00AB4C50" w:rsidRDefault="00AB4C50" w:rsidP="00374A1E">
      <w:pPr>
        <w:jc w:val="center"/>
        <w:rPr>
          <w:b/>
        </w:rPr>
      </w:pPr>
      <w:r w:rsidRPr="00AB4C50">
        <w:rPr>
          <w:b/>
        </w:rPr>
        <w:t>Please return this form to:</w:t>
      </w:r>
    </w:p>
    <w:p w14:paraId="1CB542E8" w14:textId="77777777" w:rsidR="00AB4C50" w:rsidRPr="00AB4C50" w:rsidRDefault="00AB4C50" w:rsidP="00374A1E">
      <w:pPr>
        <w:jc w:val="center"/>
        <w:rPr>
          <w:b/>
        </w:rPr>
      </w:pPr>
      <w:r w:rsidRPr="00AB4C50">
        <w:rPr>
          <w:b/>
        </w:rPr>
        <w:t xml:space="preserve">Email: </w:t>
      </w:r>
      <w:hyperlink r:id="rId8" w:history="1">
        <w:r w:rsidRPr="00AB4C50">
          <w:rPr>
            <w:rStyle w:val="Hyperlink"/>
            <w:b/>
          </w:rPr>
          <w:t>workexperience@ncuh.nhs.uk</w:t>
        </w:r>
      </w:hyperlink>
      <w:r w:rsidRPr="00AB4C50">
        <w:rPr>
          <w:b/>
        </w:rPr>
        <w:t xml:space="preserve"> </w:t>
      </w:r>
    </w:p>
    <w:p w14:paraId="70D49100" w14:textId="77777777" w:rsidR="00AB4C50" w:rsidRPr="00AB4C50" w:rsidRDefault="00AB4C50" w:rsidP="00374A1E">
      <w:pPr>
        <w:jc w:val="center"/>
        <w:rPr>
          <w:b/>
        </w:rPr>
      </w:pPr>
      <w:r w:rsidRPr="00AB4C50">
        <w:rPr>
          <w:b/>
        </w:rPr>
        <w:t>Post: Vocational Learning Team Office, James George Education Centre, Cumberland Infirmary, Carlisle, CA2 7HY</w:t>
      </w:r>
    </w:p>
    <w:p w14:paraId="25CB9B39" w14:textId="77777777" w:rsidR="00AB4C50" w:rsidRDefault="00AB4C50" w:rsidP="00374A1E">
      <w:pPr>
        <w:jc w:val="center"/>
      </w:pPr>
    </w:p>
    <w:sectPr w:rsidR="00AB4C5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79BF9" w14:textId="77777777" w:rsidR="00374A1E" w:rsidRDefault="00374A1E" w:rsidP="00374A1E">
      <w:pPr>
        <w:spacing w:after="0" w:line="240" w:lineRule="auto"/>
      </w:pPr>
      <w:r>
        <w:separator/>
      </w:r>
    </w:p>
  </w:endnote>
  <w:endnote w:type="continuationSeparator" w:id="0">
    <w:p w14:paraId="587B1148" w14:textId="77777777" w:rsidR="00374A1E" w:rsidRDefault="00374A1E" w:rsidP="0037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94AE" w14:textId="77777777" w:rsidR="00374A1E" w:rsidRDefault="00374A1E" w:rsidP="00374A1E">
      <w:pPr>
        <w:spacing w:after="0" w:line="240" w:lineRule="auto"/>
      </w:pPr>
      <w:r>
        <w:separator/>
      </w:r>
    </w:p>
  </w:footnote>
  <w:footnote w:type="continuationSeparator" w:id="0">
    <w:p w14:paraId="3B0F76D8" w14:textId="77777777" w:rsidR="00374A1E" w:rsidRDefault="00374A1E" w:rsidP="00374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730F" w14:textId="77777777" w:rsidR="00374A1E" w:rsidRDefault="00374A1E">
    <w:pPr>
      <w:pStyle w:val="Header"/>
    </w:pPr>
    <w:r>
      <w:rPr>
        <w:noProof/>
        <w:lang w:eastAsia="en-GB"/>
      </w:rPr>
      <w:drawing>
        <wp:anchor distT="0" distB="0" distL="114300" distR="114300" simplePos="0" relativeHeight="251658240" behindDoc="1" locked="0" layoutInCell="1" allowOverlap="1" wp14:anchorId="5D266406" wp14:editId="24D81DE9">
          <wp:simplePos x="0" y="0"/>
          <wp:positionH relativeFrom="column">
            <wp:posOffset>4819650</wp:posOffset>
          </wp:positionH>
          <wp:positionV relativeFrom="paragraph">
            <wp:posOffset>-142875</wp:posOffset>
          </wp:positionV>
          <wp:extent cx="838200" cy="502920"/>
          <wp:effectExtent l="0" t="0" r="0" b="0"/>
          <wp:wrapTight wrapText="bothSides">
            <wp:wrapPolygon edited="0">
              <wp:start x="0" y="0"/>
              <wp:lineTo x="0" y="20455"/>
              <wp:lineTo x="21109" y="20455"/>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go.jpg"/>
                  <pic:cNvPicPr/>
                </pic:nvPicPr>
                <pic:blipFill rotWithShape="1">
                  <a:blip r:embed="rId1" cstate="print">
                    <a:extLst>
                      <a:ext uri="{28A0092B-C50C-407E-A947-70E740481C1C}">
                        <a14:useLocalDpi xmlns:a14="http://schemas.microsoft.com/office/drawing/2010/main" val="0"/>
                      </a:ext>
                    </a:extLst>
                  </a:blip>
                  <a:srcRect l="23501" t="34750" r="23999" b="33750"/>
                  <a:stretch/>
                </pic:blipFill>
                <pic:spPr bwMode="auto">
                  <a:xfrm>
                    <a:off x="0" y="0"/>
                    <a:ext cx="83820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North Cumbria University Hospitals NHS Trust </w:t>
    </w:r>
  </w:p>
  <w:p w14:paraId="579F0899" w14:textId="77777777" w:rsidR="00374A1E" w:rsidRDefault="00374A1E">
    <w:pPr>
      <w:pStyle w:val="Header"/>
    </w:pPr>
    <w:r>
      <w:t xml:space="preserve">Cumbria Partnership NHS Foundation Trust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42ACC"/>
    <w:multiLevelType w:val="hybridMultilevel"/>
    <w:tmpl w:val="084A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A1E"/>
    <w:rsid w:val="00094547"/>
    <w:rsid w:val="001C2815"/>
    <w:rsid w:val="00330659"/>
    <w:rsid w:val="00374A1E"/>
    <w:rsid w:val="00AB4C50"/>
    <w:rsid w:val="00B6564F"/>
    <w:rsid w:val="00BA0C89"/>
    <w:rsid w:val="00DC09B4"/>
    <w:rsid w:val="00F13154"/>
    <w:rsid w:val="00F8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D8F5E"/>
  <w15:docId w15:val="{11A439EF-2D7D-449E-BA9B-F8C7A04C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A1E"/>
  </w:style>
  <w:style w:type="paragraph" w:styleId="Footer">
    <w:name w:val="footer"/>
    <w:basedOn w:val="Normal"/>
    <w:link w:val="FooterChar"/>
    <w:uiPriority w:val="99"/>
    <w:unhideWhenUsed/>
    <w:rsid w:val="00374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A1E"/>
  </w:style>
  <w:style w:type="paragraph" w:styleId="BalloonText">
    <w:name w:val="Balloon Text"/>
    <w:basedOn w:val="Normal"/>
    <w:link w:val="BalloonTextChar"/>
    <w:uiPriority w:val="99"/>
    <w:semiHidden/>
    <w:unhideWhenUsed/>
    <w:rsid w:val="00374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A1E"/>
    <w:rPr>
      <w:rFonts w:ascii="Tahoma" w:hAnsi="Tahoma" w:cs="Tahoma"/>
      <w:sz w:val="16"/>
      <w:szCs w:val="16"/>
    </w:rPr>
  </w:style>
  <w:style w:type="table" w:styleId="TableGrid">
    <w:name w:val="Table Grid"/>
    <w:basedOn w:val="TableNormal"/>
    <w:uiPriority w:val="59"/>
    <w:rsid w:val="0037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C50"/>
    <w:pPr>
      <w:spacing w:after="0" w:line="240" w:lineRule="auto"/>
      <w:ind w:left="720"/>
      <w:contextualSpacing/>
    </w:pPr>
  </w:style>
  <w:style w:type="character" w:styleId="Hyperlink">
    <w:name w:val="Hyperlink"/>
    <w:basedOn w:val="DefaultParagraphFont"/>
    <w:uiPriority w:val="99"/>
    <w:unhideWhenUsed/>
    <w:rsid w:val="00AB4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experience@ncuh.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E750-749E-4E32-8C6F-DC421825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Amy.Cockton</dc:creator>
  <cp:lastModifiedBy>Valerie Cumberbatch</cp:lastModifiedBy>
  <cp:revision>2</cp:revision>
  <dcterms:created xsi:type="dcterms:W3CDTF">2019-05-22T14:32:00Z</dcterms:created>
  <dcterms:modified xsi:type="dcterms:W3CDTF">2019-05-22T14:32:00Z</dcterms:modified>
</cp:coreProperties>
</file>